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F" w:rsidRDefault="00BC503F" w:rsidP="00BC503F">
      <w:pPr>
        <w:spacing w:after="120"/>
        <w:jc w:val="both"/>
        <w:rPr>
          <w:rFonts w:ascii="Comic Sans MS" w:hAnsi="Comic Sans MS"/>
          <w:sz w:val="36"/>
        </w:rPr>
      </w:pPr>
      <w:r w:rsidRPr="00BC503F">
        <w:rPr>
          <w:rFonts w:ascii="Comic Sans MS" w:hAnsi="Comic Sans MS"/>
          <w:b/>
          <w:sz w:val="52"/>
        </w:rPr>
        <w:t>S</w:t>
      </w:r>
      <w:r w:rsidR="00CA4A0B" w:rsidRPr="00CA4A0B">
        <w:rPr>
          <w:rFonts w:ascii="Comic Sans MS" w:hAnsi="Comic Sans MS"/>
          <w:sz w:val="36"/>
        </w:rPr>
        <w:t xml:space="preserve">eigneur Jésus, le mystère de ton Incarnation a illuminé et embrasé le </w:t>
      </w:r>
      <w:r w:rsidR="00CA4A0B">
        <w:rPr>
          <w:rFonts w:ascii="Comic Sans MS" w:hAnsi="Comic Sans MS"/>
          <w:sz w:val="36"/>
        </w:rPr>
        <w:t>cœur</w:t>
      </w:r>
      <w:r w:rsidR="00CA4A0B" w:rsidRPr="00CA4A0B">
        <w:rPr>
          <w:rFonts w:ascii="Comic Sans MS" w:hAnsi="Comic Sans MS"/>
          <w:sz w:val="36"/>
        </w:rPr>
        <w:t xml:space="preserve"> de Louis-Marie Baudouin, prêtre du diocèse de Luçon, et lui a donné l’audace de répondre aux urgences qu’il percevait dans l’Eglise et la société de son temps.</w:t>
      </w:r>
    </w:p>
    <w:p w:rsidR="00E439E9" w:rsidRPr="00CA4A0B" w:rsidRDefault="00CA4A0B" w:rsidP="00BC503F">
      <w:pPr>
        <w:spacing w:after="120"/>
        <w:jc w:val="both"/>
        <w:rPr>
          <w:rFonts w:ascii="Comic Sans MS" w:hAnsi="Comic Sans MS"/>
          <w:sz w:val="36"/>
        </w:rPr>
      </w:pPr>
      <w:r w:rsidRPr="00BC503F">
        <w:rPr>
          <w:rFonts w:ascii="Comic Sans MS" w:hAnsi="Comic Sans MS"/>
          <w:sz w:val="24"/>
        </w:rPr>
        <w:br/>
      </w:r>
      <w:r w:rsidRPr="00BC503F">
        <w:rPr>
          <w:rFonts w:ascii="Comic Sans MS" w:hAnsi="Comic Sans MS"/>
          <w:b/>
          <w:sz w:val="52"/>
        </w:rPr>
        <w:t>S</w:t>
      </w:r>
      <w:r w:rsidRPr="00CA4A0B">
        <w:rPr>
          <w:rFonts w:ascii="Comic Sans MS" w:hAnsi="Comic Sans MS"/>
          <w:sz w:val="36"/>
        </w:rPr>
        <w:t xml:space="preserve">on amour et sa confiance en Marie, la méditation assidue de la Parole de Dieu, ont éclairé toutes ses démarches et fait de lui un conseiller spirituel d ‘une grande lucidité, un fondateur de séminaires et de Congrégations religieuses </w:t>
      </w:r>
      <w:proofErr w:type="gramStart"/>
      <w:r w:rsidRPr="00CA4A0B">
        <w:rPr>
          <w:rFonts w:ascii="Comic Sans MS" w:hAnsi="Comic Sans MS"/>
          <w:sz w:val="28"/>
        </w:rPr>
        <w:t>( Fils</w:t>
      </w:r>
      <w:proofErr w:type="gramEnd"/>
      <w:r w:rsidRPr="00CA4A0B">
        <w:rPr>
          <w:rFonts w:ascii="Comic Sans MS" w:hAnsi="Comic Sans MS"/>
          <w:sz w:val="28"/>
        </w:rPr>
        <w:t xml:space="preserve"> de Marie Immaculée et Ursulines de Jésus)</w:t>
      </w:r>
      <w:r w:rsidRPr="00CA4A0B">
        <w:rPr>
          <w:rFonts w:ascii="Comic Sans MS" w:hAnsi="Comic Sans MS"/>
          <w:sz w:val="36"/>
        </w:rPr>
        <w:t xml:space="preserve"> ouvertes au monde, proches de plus pauvres, avec le souci constant d’éduquer.</w:t>
      </w:r>
    </w:p>
    <w:p w:rsidR="00CA4A0B" w:rsidRPr="00BC503F" w:rsidRDefault="00CA4A0B" w:rsidP="00BC503F">
      <w:pPr>
        <w:jc w:val="both"/>
        <w:rPr>
          <w:rFonts w:ascii="Comic Sans MS" w:hAnsi="Comic Sans MS"/>
          <w:sz w:val="24"/>
        </w:rPr>
      </w:pPr>
    </w:p>
    <w:p w:rsidR="00CA4A0B" w:rsidRPr="00CA4A0B" w:rsidRDefault="00CA4A0B" w:rsidP="00BC503F">
      <w:pPr>
        <w:jc w:val="both"/>
        <w:rPr>
          <w:rFonts w:ascii="Comic Sans MS" w:hAnsi="Comic Sans MS"/>
          <w:sz w:val="36"/>
        </w:rPr>
      </w:pPr>
      <w:r w:rsidRPr="00BC503F">
        <w:rPr>
          <w:rFonts w:ascii="Comic Sans MS" w:hAnsi="Comic Sans MS"/>
          <w:b/>
          <w:sz w:val="52"/>
        </w:rPr>
        <w:t>A</w:t>
      </w:r>
      <w:r w:rsidRPr="00CA4A0B">
        <w:rPr>
          <w:rFonts w:ascii="Comic Sans MS" w:hAnsi="Comic Sans MS"/>
          <w:sz w:val="36"/>
        </w:rPr>
        <w:t>ccorde-nous par son intercession la grâce</w:t>
      </w:r>
      <w:r w:rsidR="00EB2242">
        <w:rPr>
          <w:rFonts w:ascii="Comic Sans MS" w:hAnsi="Comic Sans MS"/>
          <w:sz w:val="36"/>
        </w:rPr>
        <w:t xml:space="preserve"> </w:t>
      </w:r>
      <w:r w:rsidRPr="00CA4A0B">
        <w:rPr>
          <w:rFonts w:ascii="Comic Sans MS" w:hAnsi="Comic Sans MS"/>
          <w:sz w:val="36"/>
        </w:rPr>
        <w:t>……………………………………. que nous te demandons.</w:t>
      </w:r>
    </w:p>
    <w:p w:rsidR="00BC503F" w:rsidRPr="00BC503F" w:rsidRDefault="00BC503F" w:rsidP="00BC503F">
      <w:pPr>
        <w:jc w:val="both"/>
        <w:rPr>
          <w:rFonts w:ascii="Comic Sans MS" w:hAnsi="Comic Sans MS"/>
          <w:sz w:val="24"/>
        </w:rPr>
      </w:pPr>
    </w:p>
    <w:p w:rsidR="00CA4A0B" w:rsidRPr="00CA4A0B" w:rsidRDefault="00CA4A0B" w:rsidP="00BC503F">
      <w:pPr>
        <w:jc w:val="both"/>
        <w:rPr>
          <w:rFonts w:ascii="Comic Sans MS" w:hAnsi="Comic Sans MS"/>
          <w:sz w:val="36"/>
        </w:rPr>
      </w:pPr>
      <w:r w:rsidRPr="00BC503F">
        <w:rPr>
          <w:rFonts w:ascii="Comic Sans MS" w:hAnsi="Comic Sans MS"/>
          <w:b/>
          <w:sz w:val="52"/>
        </w:rPr>
        <w:t>Q</w:t>
      </w:r>
      <w:r w:rsidRPr="00CA4A0B">
        <w:rPr>
          <w:rFonts w:ascii="Comic Sans MS" w:hAnsi="Comic Sans MS"/>
          <w:sz w:val="36"/>
        </w:rPr>
        <w:t>u’il soit reconnu bienheureux par l’Eglise pour qu’à son exemple, ton Incarnation, ta vie donnée, soient Parole et chemin de vie dans le monde d’aujourd’hui.</w:t>
      </w:r>
    </w:p>
    <w:p w:rsidR="00CA4A0B" w:rsidRPr="00BC503F" w:rsidRDefault="00CA4A0B" w:rsidP="00BC503F">
      <w:pPr>
        <w:jc w:val="both"/>
        <w:rPr>
          <w:rFonts w:ascii="Comic Sans MS" w:hAnsi="Comic Sans MS"/>
          <w:sz w:val="2"/>
        </w:rPr>
      </w:pPr>
    </w:p>
    <w:p w:rsidR="00CA4A0B" w:rsidRPr="00CA4A0B" w:rsidRDefault="00CA4A0B" w:rsidP="00BC503F">
      <w:pPr>
        <w:pStyle w:val="Sansinterligne"/>
        <w:jc w:val="right"/>
        <w:rPr>
          <w:rFonts w:ascii="Comic Sans MS" w:hAnsi="Comic Sans MS"/>
        </w:rPr>
      </w:pPr>
      <w:r w:rsidRPr="00CA4A0B">
        <w:rPr>
          <w:rFonts w:ascii="Comic Sans MS" w:hAnsi="Comic Sans MS"/>
        </w:rPr>
        <w:t xml:space="preserve">Avec l’autorisation de Mgr Alain </w:t>
      </w:r>
      <w:proofErr w:type="spellStart"/>
      <w:r w:rsidRPr="00CA4A0B">
        <w:rPr>
          <w:rFonts w:ascii="Comic Sans MS" w:hAnsi="Comic Sans MS"/>
        </w:rPr>
        <w:t>Castet</w:t>
      </w:r>
      <w:proofErr w:type="spellEnd"/>
      <w:r w:rsidRPr="00CA4A0B">
        <w:rPr>
          <w:rFonts w:ascii="Comic Sans MS" w:hAnsi="Comic Sans MS"/>
        </w:rPr>
        <w:t>, Evêque de Luçon,</w:t>
      </w:r>
    </w:p>
    <w:p w:rsidR="00CA4A0B" w:rsidRPr="00CA4A0B" w:rsidRDefault="00CA4A0B" w:rsidP="00BC503F">
      <w:pPr>
        <w:pStyle w:val="Sansinterligne"/>
        <w:jc w:val="right"/>
        <w:rPr>
          <w:rFonts w:ascii="Comic Sans MS" w:hAnsi="Comic Sans MS"/>
        </w:rPr>
      </w:pPr>
      <w:r w:rsidRPr="00CA4A0B">
        <w:rPr>
          <w:rFonts w:ascii="Comic Sans MS" w:hAnsi="Comic Sans MS"/>
        </w:rPr>
        <w:t>9 décembre 2012</w:t>
      </w:r>
    </w:p>
    <w:sectPr w:rsidR="00CA4A0B" w:rsidRPr="00CA4A0B" w:rsidSect="00EB2242">
      <w:pgSz w:w="11906" w:h="16838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A4A0B"/>
    <w:rsid w:val="00836937"/>
    <w:rsid w:val="00B4019C"/>
    <w:rsid w:val="00BC503F"/>
    <w:rsid w:val="00BD77C4"/>
    <w:rsid w:val="00CA4A0B"/>
    <w:rsid w:val="00EB2242"/>
    <w:rsid w:val="00FA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A4A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20515-796D-4B3B-8B7A-88D8BF1A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Marie-Thérèse CHARRIER</dc:creator>
  <cp:keywords/>
  <dc:description/>
  <cp:lastModifiedBy> Marie-Thérèse CHARRIER</cp:lastModifiedBy>
  <cp:revision>2</cp:revision>
  <dcterms:created xsi:type="dcterms:W3CDTF">2013-01-04T21:15:00Z</dcterms:created>
  <dcterms:modified xsi:type="dcterms:W3CDTF">2013-01-04T21:15:00Z</dcterms:modified>
</cp:coreProperties>
</file>