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FE5" w:rsidRDefault="000F6ED6" w:rsidP="00915BFE">
      <w:pPr>
        <w:tabs>
          <w:tab w:val="left" w:pos="1276"/>
        </w:tabs>
        <w:ind w:left="567"/>
        <w:rPr>
          <w:b/>
          <w:color w:val="6600FF"/>
          <w:lang w:val="es-ES_tradnl"/>
        </w:rPr>
      </w:pPr>
      <w:r>
        <w:rPr>
          <w:rFonts w:ascii="Arial" w:hAnsi="Arial" w:cs="Arial"/>
          <w:b/>
          <w:noProof/>
          <w:color w:val="FFFFFF"/>
        </w:rPr>
        <w:drawing>
          <wp:anchor distT="0" distB="0" distL="114300" distR="114300" simplePos="0" relativeHeight="251660800" behindDoc="0" locked="0" layoutInCell="1" allowOverlap="1" wp14:anchorId="1EF7DA05" wp14:editId="2573A4EB">
            <wp:simplePos x="0" y="0"/>
            <wp:positionH relativeFrom="column">
              <wp:posOffset>-207010</wp:posOffset>
            </wp:positionH>
            <wp:positionV relativeFrom="paragraph">
              <wp:posOffset>104775</wp:posOffset>
            </wp:positionV>
            <wp:extent cx="4715510" cy="2733675"/>
            <wp:effectExtent l="0" t="0" r="8890" b="9525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unciación2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551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3FE5" w:rsidRDefault="00993FE5" w:rsidP="00915BFE">
      <w:pPr>
        <w:tabs>
          <w:tab w:val="left" w:pos="1276"/>
        </w:tabs>
        <w:ind w:left="567"/>
        <w:rPr>
          <w:b/>
          <w:color w:val="6600FF"/>
          <w:lang w:val="es-ES_tradnl"/>
        </w:rPr>
      </w:pPr>
    </w:p>
    <w:p w:rsidR="00993FE5" w:rsidRDefault="00993FE5" w:rsidP="00915BFE">
      <w:pPr>
        <w:tabs>
          <w:tab w:val="left" w:pos="1276"/>
        </w:tabs>
        <w:ind w:left="567"/>
        <w:rPr>
          <w:b/>
          <w:color w:val="6600FF"/>
          <w:lang w:val="es-ES_tradnl"/>
        </w:rPr>
      </w:pPr>
    </w:p>
    <w:p w:rsidR="00993FE5" w:rsidRDefault="000F6ED6" w:rsidP="00915BFE">
      <w:pPr>
        <w:tabs>
          <w:tab w:val="left" w:pos="1276"/>
        </w:tabs>
        <w:ind w:left="567"/>
        <w:rPr>
          <w:b/>
          <w:color w:val="6600FF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09A54E2" wp14:editId="6BB763E0">
                <wp:simplePos x="0" y="0"/>
                <wp:positionH relativeFrom="column">
                  <wp:posOffset>-588010</wp:posOffset>
                </wp:positionH>
                <wp:positionV relativeFrom="paragraph">
                  <wp:posOffset>169545</wp:posOffset>
                </wp:positionV>
                <wp:extent cx="5334000" cy="3190875"/>
                <wp:effectExtent l="0" t="0" r="0" b="9525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319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F6ED6" w:rsidRPr="000F6ED6" w:rsidRDefault="000F6ED6" w:rsidP="000F6ED6">
                            <w:pPr>
                              <w:tabs>
                                <w:tab w:val="left" w:pos="1276"/>
                              </w:tabs>
                              <w:ind w:left="567"/>
                              <w:jc w:val="center"/>
                              <w:rPr>
                                <w:rFonts w:ascii="Lucida Handwriting" w:hAnsi="Lucida Handwriting"/>
                                <w:b/>
                                <w:color w:val="9BBB59" w:themeColor="accent3"/>
                                <w:spacing w:val="60"/>
                                <w:sz w:val="72"/>
                                <w:szCs w:val="72"/>
                                <w:lang w:val="es-ES_tradnl"/>
                                <w14:glow w14:rad="63500">
                                  <w14:schemeClr w14:val="tx2">
                                    <w14:alpha w14:val="60000"/>
                                    <w14:lumMod w14:val="5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F6ED6">
                              <w:rPr>
                                <w:rFonts w:ascii="Lucida Handwriting" w:hAnsi="Lucida Handwriting"/>
                                <w:b/>
                                <w:color w:val="9BBB59" w:themeColor="accent3"/>
                                <w:spacing w:val="60"/>
                                <w:sz w:val="72"/>
                                <w:szCs w:val="72"/>
                                <w:lang w:val="es-ES_tradnl"/>
                                <w14:glow w14:rad="63500">
                                  <w14:schemeClr w14:val="tx2">
                                    <w14:alpha w14:val="60000"/>
                                    <w14:lumMod w14:val="5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CELEBRAMOS</w:t>
                            </w:r>
                          </w:p>
                          <w:p w:rsidR="000F6ED6" w:rsidRPr="000F6ED6" w:rsidRDefault="000F6ED6" w:rsidP="000F6ED6">
                            <w:pPr>
                              <w:tabs>
                                <w:tab w:val="left" w:pos="1276"/>
                              </w:tabs>
                              <w:ind w:left="567"/>
                              <w:jc w:val="center"/>
                              <w:rPr>
                                <w:rFonts w:ascii="Lucida Handwriting" w:hAnsi="Lucida Handwriting"/>
                                <w:b/>
                                <w:color w:val="9BBB59" w:themeColor="accent3"/>
                                <w:spacing w:val="60"/>
                                <w:sz w:val="72"/>
                                <w:szCs w:val="72"/>
                                <w:lang w:val="es-ES_tradnl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F6ED6">
                              <w:rPr>
                                <w:rFonts w:ascii="Lucida Handwriting" w:hAnsi="Lucida Handwriting"/>
                                <w:b/>
                                <w:color w:val="9BBB59" w:themeColor="accent3"/>
                                <w:spacing w:val="60"/>
                                <w:sz w:val="72"/>
                                <w:szCs w:val="72"/>
                                <w:lang w:val="es-ES_tradnl"/>
                                <w14:glow w14:rad="63500">
                                  <w14:schemeClr w14:val="tx2">
                                    <w14:alpha w14:val="60000"/>
                                    <w14:lumMod w14:val="5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LA ENCARNACIÓN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-46.3pt;margin-top:13.35pt;width:420pt;height:251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" filled="f" stroked="f">
                <v:textbox>
                  <w:txbxContent>
                    <w:p w:rsidR="000F6ED6" w:rsidRPr="000F6ED6" w:rsidRDefault="000F6ED6" w:rsidP="000F6ED6">
                      <w:pPr>
                        <w:tabs>
                          <w:tab w:val="left" w:pos="1276"/>
                        </w:tabs>
                        <w:ind w:left="567"/>
                        <w:jc w:val="center"/>
                        <w:rPr>
                          <w:rFonts w:ascii="Lucida Handwriting" w:hAnsi="Lucida Handwriting"/>
                          <w:b/>
                          <w:color w:val="9BBB59" w:themeColor="accent3"/>
                          <w:spacing w:val="60"/>
                          <w:sz w:val="72"/>
                          <w:szCs w:val="72"/>
                          <w:lang w:val="es-ES_tradnl"/>
                          <w14:glow w14:rad="63500">
                            <w14:schemeClr w14:val="tx2">
                              <w14:alpha w14:val="60000"/>
                              <w14:lumMod w14:val="5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F6ED6">
                        <w:rPr>
                          <w:rFonts w:ascii="Lucida Handwriting" w:hAnsi="Lucida Handwriting"/>
                          <w:b/>
                          <w:color w:val="9BBB59" w:themeColor="accent3"/>
                          <w:spacing w:val="60"/>
                          <w:sz w:val="72"/>
                          <w:szCs w:val="72"/>
                          <w:lang w:val="es-ES_tradnl"/>
                          <w14:glow w14:rad="63500">
                            <w14:schemeClr w14:val="tx2">
                              <w14:alpha w14:val="60000"/>
                              <w14:lumMod w14:val="5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CELEBRAMOS</w:t>
                      </w:r>
                    </w:p>
                    <w:p w:rsidR="000F6ED6" w:rsidRPr="000F6ED6" w:rsidRDefault="000F6ED6" w:rsidP="000F6ED6">
                      <w:pPr>
                        <w:tabs>
                          <w:tab w:val="left" w:pos="1276"/>
                        </w:tabs>
                        <w:ind w:left="567"/>
                        <w:jc w:val="center"/>
                        <w:rPr>
                          <w:rFonts w:ascii="Lucida Handwriting" w:hAnsi="Lucida Handwriting"/>
                          <w:b/>
                          <w:color w:val="9BBB59" w:themeColor="accent3"/>
                          <w:spacing w:val="60"/>
                          <w:sz w:val="72"/>
                          <w:szCs w:val="72"/>
                          <w:lang w:val="es-ES_tradnl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F6ED6">
                        <w:rPr>
                          <w:rFonts w:ascii="Lucida Handwriting" w:hAnsi="Lucida Handwriting"/>
                          <w:b/>
                          <w:color w:val="9BBB59" w:themeColor="accent3"/>
                          <w:spacing w:val="60"/>
                          <w:sz w:val="72"/>
                          <w:szCs w:val="72"/>
                          <w:lang w:val="es-ES_tradnl"/>
                          <w14:glow w14:rad="63500">
                            <w14:schemeClr w14:val="tx2">
                              <w14:alpha w14:val="60000"/>
                              <w14:lumMod w14:val="5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LA ENCARNACIÓN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993FE5" w:rsidRDefault="00993FE5" w:rsidP="00915BFE">
      <w:pPr>
        <w:tabs>
          <w:tab w:val="left" w:pos="1276"/>
        </w:tabs>
        <w:ind w:left="567"/>
        <w:rPr>
          <w:b/>
          <w:color w:val="6600FF"/>
          <w:lang w:val="es-ES_tradnl"/>
        </w:rPr>
      </w:pPr>
    </w:p>
    <w:p w:rsidR="00993FE5" w:rsidRDefault="00993FE5" w:rsidP="00915BFE">
      <w:pPr>
        <w:tabs>
          <w:tab w:val="left" w:pos="1276"/>
        </w:tabs>
        <w:ind w:left="567"/>
        <w:rPr>
          <w:b/>
          <w:color w:val="6600FF"/>
          <w:lang w:val="es-ES_tradnl"/>
        </w:rPr>
      </w:pPr>
    </w:p>
    <w:p w:rsidR="00993FE5" w:rsidRDefault="00993FE5" w:rsidP="00915BFE">
      <w:pPr>
        <w:tabs>
          <w:tab w:val="left" w:pos="1276"/>
        </w:tabs>
        <w:ind w:left="567"/>
        <w:rPr>
          <w:b/>
          <w:color w:val="6600FF"/>
          <w:lang w:val="es-ES_tradnl"/>
        </w:rPr>
      </w:pPr>
    </w:p>
    <w:p w:rsidR="00993FE5" w:rsidRDefault="00993FE5" w:rsidP="00915BFE">
      <w:pPr>
        <w:tabs>
          <w:tab w:val="left" w:pos="1276"/>
        </w:tabs>
        <w:ind w:left="567"/>
        <w:rPr>
          <w:b/>
          <w:color w:val="6600FF"/>
          <w:lang w:val="es-ES_tradnl"/>
        </w:rPr>
      </w:pPr>
    </w:p>
    <w:p w:rsidR="00993FE5" w:rsidRDefault="00993FE5" w:rsidP="00915BFE">
      <w:pPr>
        <w:tabs>
          <w:tab w:val="left" w:pos="1276"/>
        </w:tabs>
        <w:ind w:left="567"/>
        <w:rPr>
          <w:b/>
          <w:color w:val="6600FF"/>
          <w:lang w:val="es-ES_tradnl"/>
        </w:rPr>
      </w:pPr>
    </w:p>
    <w:p w:rsidR="00993FE5" w:rsidRDefault="00993FE5" w:rsidP="00915BFE">
      <w:pPr>
        <w:tabs>
          <w:tab w:val="left" w:pos="1276"/>
        </w:tabs>
        <w:ind w:left="567"/>
        <w:rPr>
          <w:b/>
          <w:color w:val="6600FF"/>
          <w:lang w:val="es-ES_tradnl"/>
        </w:rPr>
      </w:pPr>
    </w:p>
    <w:p w:rsidR="00993FE5" w:rsidRDefault="00993FE5" w:rsidP="00915BFE">
      <w:pPr>
        <w:tabs>
          <w:tab w:val="left" w:pos="1276"/>
        </w:tabs>
        <w:ind w:left="567"/>
        <w:rPr>
          <w:b/>
          <w:color w:val="6600FF"/>
          <w:lang w:val="es-ES_tradnl"/>
        </w:rPr>
      </w:pPr>
    </w:p>
    <w:p w:rsidR="00993FE5" w:rsidRDefault="00993FE5" w:rsidP="00915BFE">
      <w:pPr>
        <w:tabs>
          <w:tab w:val="left" w:pos="1276"/>
        </w:tabs>
        <w:ind w:left="567"/>
        <w:rPr>
          <w:b/>
          <w:color w:val="6600FF"/>
          <w:lang w:val="es-ES_tradnl"/>
        </w:rPr>
      </w:pPr>
    </w:p>
    <w:p w:rsidR="00993FE5" w:rsidRDefault="00993FE5" w:rsidP="00915BFE">
      <w:pPr>
        <w:tabs>
          <w:tab w:val="left" w:pos="1276"/>
        </w:tabs>
        <w:ind w:left="567"/>
        <w:rPr>
          <w:b/>
          <w:color w:val="6600FF"/>
          <w:lang w:val="es-ES_tradnl"/>
        </w:rPr>
      </w:pPr>
    </w:p>
    <w:p w:rsidR="00993FE5" w:rsidRDefault="00993FE5" w:rsidP="00915BFE">
      <w:pPr>
        <w:tabs>
          <w:tab w:val="left" w:pos="1276"/>
        </w:tabs>
        <w:ind w:left="567"/>
        <w:rPr>
          <w:b/>
          <w:color w:val="6600FF"/>
          <w:lang w:val="es-ES_tradnl"/>
        </w:rPr>
      </w:pPr>
    </w:p>
    <w:p w:rsidR="00993FE5" w:rsidRDefault="00993FE5" w:rsidP="00915BFE">
      <w:pPr>
        <w:tabs>
          <w:tab w:val="left" w:pos="1276"/>
        </w:tabs>
        <w:ind w:left="567"/>
        <w:rPr>
          <w:b/>
          <w:color w:val="6600FF"/>
          <w:lang w:val="es-ES_tradnl"/>
        </w:rPr>
      </w:pPr>
    </w:p>
    <w:p w:rsidR="00993FE5" w:rsidRDefault="00993FE5" w:rsidP="00915BFE">
      <w:pPr>
        <w:tabs>
          <w:tab w:val="left" w:pos="1276"/>
        </w:tabs>
        <w:ind w:left="567"/>
        <w:rPr>
          <w:b/>
          <w:color w:val="6600FF"/>
          <w:lang w:val="es-ES_tradnl"/>
        </w:rPr>
      </w:pPr>
    </w:p>
    <w:p w:rsidR="00993FE5" w:rsidRDefault="00993FE5" w:rsidP="00915BFE">
      <w:pPr>
        <w:tabs>
          <w:tab w:val="left" w:pos="1276"/>
        </w:tabs>
        <w:ind w:left="567"/>
        <w:rPr>
          <w:b/>
          <w:color w:val="6600FF"/>
          <w:lang w:val="es-ES_tradnl"/>
        </w:rPr>
      </w:pPr>
    </w:p>
    <w:p w:rsidR="00993FE5" w:rsidRDefault="00993FE5" w:rsidP="00915BFE">
      <w:pPr>
        <w:tabs>
          <w:tab w:val="left" w:pos="1276"/>
        </w:tabs>
        <w:ind w:left="567"/>
        <w:rPr>
          <w:b/>
          <w:color w:val="6600FF"/>
          <w:lang w:val="es-ES_tradnl"/>
        </w:rPr>
      </w:pPr>
    </w:p>
    <w:p w:rsidR="00993FE5" w:rsidRDefault="00993FE5" w:rsidP="00915BFE">
      <w:pPr>
        <w:tabs>
          <w:tab w:val="left" w:pos="1276"/>
        </w:tabs>
        <w:ind w:left="567"/>
        <w:rPr>
          <w:b/>
          <w:color w:val="6600FF"/>
          <w:lang w:val="es-ES_tradnl"/>
        </w:rPr>
      </w:pPr>
    </w:p>
    <w:p w:rsidR="00993FE5" w:rsidRDefault="00993FE5" w:rsidP="00915BFE">
      <w:pPr>
        <w:tabs>
          <w:tab w:val="left" w:pos="1276"/>
        </w:tabs>
        <w:ind w:left="567"/>
        <w:rPr>
          <w:b/>
          <w:color w:val="6600FF"/>
          <w:lang w:val="es-ES_tradnl"/>
        </w:rPr>
      </w:pPr>
    </w:p>
    <w:p w:rsidR="00993FE5" w:rsidRDefault="00993FE5" w:rsidP="00915BFE">
      <w:pPr>
        <w:tabs>
          <w:tab w:val="left" w:pos="1276"/>
        </w:tabs>
        <w:ind w:left="567"/>
        <w:rPr>
          <w:b/>
          <w:color w:val="6600FF"/>
          <w:lang w:val="es-ES_tradnl"/>
        </w:rPr>
      </w:pPr>
    </w:p>
    <w:p w:rsidR="00993FE5" w:rsidRPr="000F6ED6" w:rsidRDefault="00993FE5" w:rsidP="00993FE5">
      <w:pPr>
        <w:tabs>
          <w:tab w:val="left" w:pos="1276"/>
        </w:tabs>
        <w:ind w:left="567"/>
        <w:rPr>
          <w:rFonts w:ascii="Verdana" w:hAnsi="Verdana"/>
          <w:b/>
          <w:outline/>
          <w:color w:val="C0504D" w:themeColor="accent2"/>
          <w:lang w:val="es-ES_tradnl"/>
          <w14:shadow w14:blurRad="38100" w14:dist="38100" w14:dir="7020000" w14:sx="100000" w14:sy="100000" w14:kx="0" w14:ky="0" w14:algn="tl">
            <w14:srgbClr w14:val="FF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0F6ED6">
        <w:rPr>
          <w:rFonts w:ascii="Verdana" w:hAnsi="Verdana"/>
          <w:b/>
          <w:outline/>
          <w:color w:val="C0504D" w:themeColor="accent2"/>
          <w:lang w:val="es-ES_tradnl"/>
          <w14:shadow w14:blurRad="38100" w14:dist="38100" w14:dir="7020000" w14:sx="100000" w14:sy="100000" w14:kx="0" w14:ky="0" w14:algn="tl">
            <w14:srgbClr w14:val="FF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INVOCAMOS AL ESPÍRITU SANTO</w:t>
      </w:r>
    </w:p>
    <w:p w:rsidR="00871467" w:rsidRPr="00115B44" w:rsidRDefault="00871467" w:rsidP="00915BFE">
      <w:pPr>
        <w:tabs>
          <w:tab w:val="left" w:pos="1276"/>
        </w:tabs>
        <w:ind w:left="567"/>
        <w:rPr>
          <w:rFonts w:ascii="Verdana" w:hAnsi="Verdana"/>
          <w:sz w:val="16"/>
          <w:szCs w:val="16"/>
          <w:lang w:val="es-ES_tradnl"/>
        </w:rPr>
      </w:pPr>
    </w:p>
    <w:p w:rsidR="00871467" w:rsidRPr="000F6ED6" w:rsidRDefault="00871467" w:rsidP="00BE2A26">
      <w:pPr>
        <w:tabs>
          <w:tab w:val="left" w:pos="1276"/>
        </w:tabs>
        <w:ind w:left="567"/>
        <w:jc w:val="both"/>
        <w:rPr>
          <w:rFonts w:asciiTheme="minorHAnsi" w:hAnsiTheme="minorHAnsi"/>
          <w:lang w:val="es-ES_tradnl"/>
        </w:rPr>
      </w:pPr>
      <w:r w:rsidRPr="000F6ED6">
        <w:rPr>
          <w:rFonts w:asciiTheme="minorHAnsi" w:hAnsiTheme="minorHAnsi"/>
          <w:lang w:val="es-ES_tradnl"/>
        </w:rPr>
        <w:t>Espíritu Santo, desde siempre eres el Maestro de lo imposible, ven a realizar en nosotras la belleza de la acción “ordinaria”, del gesto cotidiano cumplido con amor.</w:t>
      </w:r>
    </w:p>
    <w:p w:rsidR="00871467" w:rsidRPr="000F6ED6" w:rsidRDefault="00871467" w:rsidP="00BE2A26">
      <w:pPr>
        <w:tabs>
          <w:tab w:val="left" w:pos="1276"/>
        </w:tabs>
        <w:ind w:left="567"/>
        <w:jc w:val="both"/>
        <w:rPr>
          <w:rFonts w:asciiTheme="minorHAnsi" w:hAnsiTheme="minorHAnsi"/>
          <w:lang w:val="es-ES_tradnl"/>
        </w:rPr>
      </w:pPr>
      <w:r w:rsidRPr="000F6ED6">
        <w:rPr>
          <w:rFonts w:asciiTheme="minorHAnsi" w:hAnsiTheme="minorHAnsi"/>
          <w:lang w:val="es-ES_tradnl"/>
        </w:rPr>
        <w:t>Ven, para que podamos maravillarnos ante lo bello, lo verdadero, lo que nace de ti, y así colaborar en tu obra.</w:t>
      </w:r>
    </w:p>
    <w:p w:rsidR="00044F5A" w:rsidRPr="000F6ED6" w:rsidRDefault="00044F5A" w:rsidP="00BE2A26">
      <w:pPr>
        <w:tabs>
          <w:tab w:val="left" w:pos="1276"/>
        </w:tabs>
        <w:ind w:left="567"/>
        <w:jc w:val="both"/>
        <w:rPr>
          <w:rFonts w:asciiTheme="minorHAnsi" w:hAnsiTheme="minorHAnsi"/>
          <w:lang w:val="es-ES_tradnl"/>
        </w:rPr>
      </w:pPr>
      <w:r w:rsidRPr="000F6ED6">
        <w:rPr>
          <w:rFonts w:asciiTheme="minorHAnsi" w:hAnsiTheme="minorHAnsi"/>
          <w:lang w:val="es-ES_tradnl"/>
        </w:rPr>
        <w:t xml:space="preserve">Ven, para que hoy vivamos de manera consciente y renovada nuestro si en el compromiso a </w:t>
      </w:r>
      <w:r w:rsidR="00F0369C" w:rsidRPr="000F6ED6">
        <w:rPr>
          <w:rFonts w:asciiTheme="minorHAnsi" w:hAnsiTheme="minorHAnsi"/>
          <w:lang w:val="es-ES_tradnl"/>
        </w:rPr>
        <w:t>una</w:t>
      </w:r>
      <w:r w:rsidRPr="000F6ED6">
        <w:rPr>
          <w:rFonts w:asciiTheme="minorHAnsi" w:hAnsiTheme="minorHAnsi"/>
          <w:lang w:val="es-ES_tradnl"/>
        </w:rPr>
        <w:t xml:space="preserve"> vida entregada a profundizar y a vivir en Congregación y en Comunidad el  Misterio de </w:t>
      </w:r>
      <w:smartTag w:uri="urn:schemas-microsoft-com:office:smarttags" w:element="PersonName">
        <w:smartTagPr>
          <w:attr w:name="ProductID" w:val="la Encarnaci￳n"/>
        </w:smartTagPr>
        <w:r w:rsidRPr="000F6ED6">
          <w:rPr>
            <w:rFonts w:asciiTheme="minorHAnsi" w:hAnsiTheme="minorHAnsi"/>
            <w:lang w:val="es-ES_tradnl"/>
          </w:rPr>
          <w:t>la Encarnación</w:t>
        </w:r>
      </w:smartTag>
      <w:r w:rsidR="00BE2A26" w:rsidRPr="000F6ED6">
        <w:rPr>
          <w:rFonts w:asciiTheme="minorHAnsi" w:hAnsiTheme="minorHAnsi"/>
          <w:lang w:val="es-ES_tradnl"/>
        </w:rPr>
        <w:t xml:space="preserve"> </w:t>
      </w:r>
      <w:r w:rsidR="00F0369C" w:rsidRPr="000F6ED6">
        <w:rPr>
          <w:rFonts w:asciiTheme="minorHAnsi" w:hAnsiTheme="minorHAnsi"/>
          <w:lang w:val="es-ES_tradnl"/>
        </w:rPr>
        <w:t xml:space="preserve"> que hoy conmemoramos de modo especial.</w:t>
      </w:r>
    </w:p>
    <w:p w:rsidR="00F0369C" w:rsidRPr="00115B44" w:rsidRDefault="00F0369C" w:rsidP="00915BFE">
      <w:pPr>
        <w:tabs>
          <w:tab w:val="left" w:pos="1276"/>
        </w:tabs>
        <w:ind w:left="567"/>
        <w:rPr>
          <w:sz w:val="16"/>
          <w:szCs w:val="16"/>
          <w:lang w:val="es-ES_tradnl"/>
        </w:rPr>
      </w:pPr>
    </w:p>
    <w:p w:rsidR="00F0369C" w:rsidRPr="000F6ED6" w:rsidRDefault="00F0369C" w:rsidP="00F0369C">
      <w:pPr>
        <w:rPr>
          <w:rFonts w:asciiTheme="minorHAnsi" w:hAnsiTheme="minorHAnsi"/>
          <w:i/>
        </w:rPr>
      </w:pPr>
      <w:r w:rsidRPr="000F6ED6">
        <w:rPr>
          <w:rFonts w:asciiTheme="minorHAnsi" w:hAnsiTheme="minorHAnsi"/>
        </w:rPr>
        <w:t>Nos dice L.M.B.“</w:t>
      </w:r>
      <w:r w:rsidRPr="000F6ED6">
        <w:rPr>
          <w:rFonts w:asciiTheme="minorHAnsi" w:hAnsiTheme="minorHAnsi"/>
          <w:i/>
        </w:rPr>
        <w:t xml:space="preserve">Que los hombres admiren lo que quieran. Nosotras no encontramos admirable más que </w:t>
      </w:r>
      <w:smartTag w:uri="urn:schemas-microsoft-com:office:smarttags" w:element="PersonName">
        <w:smartTagPr>
          <w:attr w:name="ProductID" w:val="la Encarnaci￳n"/>
        </w:smartTagPr>
        <w:r w:rsidRPr="000F6ED6">
          <w:rPr>
            <w:rFonts w:asciiTheme="minorHAnsi" w:hAnsiTheme="minorHAnsi"/>
            <w:i/>
          </w:rPr>
          <w:t>la Encarnación</w:t>
        </w:r>
      </w:smartTag>
      <w:r w:rsidRPr="000F6ED6">
        <w:rPr>
          <w:rFonts w:asciiTheme="minorHAnsi" w:hAnsiTheme="minorHAnsi"/>
          <w:i/>
        </w:rPr>
        <w:t xml:space="preserve"> y sus divinas consecuencias. No iremos a  otra escuela. Esta nos basta”.</w:t>
      </w:r>
    </w:p>
    <w:p w:rsidR="00871467" w:rsidRPr="000F6ED6" w:rsidRDefault="00871467" w:rsidP="00915BFE">
      <w:pPr>
        <w:tabs>
          <w:tab w:val="left" w:pos="1276"/>
        </w:tabs>
        <w:ind w:left="567"/>
        <w:rPr>
          <w:rFonts w:asciiTheme="minorHAnsi" w:hAnsiTheme="minorHAnsi"/>
          <w:lang w:val="es-ES_tradnl"/>
        </w:rPr>
      </w:pPr>
    </w:p>
    <w:p w:rsidR="00630A6A" w:rsidRPr="000F6ED6" w:rsidRDefault="00630A6A" w:rsidP="00630A6A">
      <w:pPr>
        <w:tabs>
          <w:tab w:val="left" w:pos="1276"/>
        </w:tabs>
        <w:ind w:left="567"/>
        <w:rPr>
          <w:rFonts w:asciiTheme="minorHAnsi" w:hAnsiTheme="minorHAnsi"/>
          <w:b/>
          <w:sz w:val="28"/>
          <w:szCs w:val="28"/>
        </w:rPr>
      </w:pPr>
      <w:r w:rsidRPr="000F6ED6">
        <w:rPr>
          <w:rFonts w:asciiTheme="minorHAnsi" w:hAnsiTheme="minorHAnsi"/>
          <w:b/>
          <w:sz w:val="28"/>
          <w:szCs w:val="28"/>
        </w:rPr>
        <w:t xml:space="preserve">Ven, espíritu de Dios, sobre </w:t>
      </w:r>
      <w:proofErr w:type="gramStart"/>
      <w:r w:rsidRPr="000F6ED6">
        <w:rPr>
          <w:rFonts w:asciiTheme="minorHAnsi" w:hAnsiTheme="minorHAnsi"/>
          <w:b/>
          <w:sz w:val="28"/>
          <w:szCs w:val="28"/>
        </w:rPr>
        <w:t>mi</w:t>
      </w:r>
      <w:proofErr w:type="gramEnd"/>
    </w:p>
    <w:p w:rsidR="00630A6A" w:rsidRPr="000F6ED6" w:rsidRDefault="00630A6A" w:rsidP="00630A6A">
      <w:pPr>
        <w:tabs>
          <w:tab w:val="left" w:pos="1276"/>
        </w:tabs>
        <w:ind w:left="567"/>
        <w:rPr>
          <w:rFonts w:asciiTheme="minorHAnsi" w:hAnsiTheme="minorHAnsi"/>
          <w:b/>
          <w:sz w:val="28"/>
          <w:szCs w:val="28"/>
        </w:rPr>
      </w:pPr>
      <w:proofErr w:type="gramStart"/>
      <w:r w:rsidRPr="000F6ED6">
        <w:rPr>
          <w:rFonts w:asciiTheme="minorHAnsi" w:hAnsiTheme="minorHAnsi"/>
          <w:b/>
          <w:sz w:val="28"/>
          <w:szCs w:val="28"/>
        </w:rPr>
        <w:t>me</w:t>
      </w:r>
      <w:proofErr w:type="gramEnd"/>
      <w:r w:rsidRPr="000F6ED6">
        <w:rPr>
          <w:rFonts w:asciiTheme="minorHAnsi" w:hAnsiTheme="minorHAnsi"/>
          <w:b/>
          <w:sz w:val="28"/>
          <w:szCs w:val="28"/>
        </w:rPr>
        <w:t xml:space="preserve"> abro a tu presencia</w:t>
      </w:r>
    </w:p>
    <w:p w:rsidR="00630A6A" w:rsidRPr="000F6ED6" w:rsidRDefault="00630A6A" w:rsidP="00630A6A">
      <w:pPr>
        <w:tabs>
          <w:tab w:val="left" w:pos="1276"/>
        </w:tabs>
        <w:ind w:left="567"/>
        <w:rPr>
          <w:rFonts w:asciiTheme="minorHAnsi" w:hAnsiTheme="minorHAnsi"/>
          <w:sz w:val="28"/>
          <w:szCs w:val="28"/>
        </w:rPr>
      </w:pPr>
      <w:proofErr w:type="gramStart"/>
      <w:r w:rsidRPr="000F6ED6">
        <w:rPr>
          <w:rFonts w:asciiTheme="minorHAnsi" w:hAnsiTheme="minorHAnsi"/>
          <w:b/>
          <w:sz w:val="28"/>
          <w:szCs w:val="28"/>
        </w:rPr>
        <w:t>cambiarás</w:t>
      </w:r>
      <w:proofErr w:type="gramEnd"/>
      <w:r w:rsidRPr="000F6ED6">
        <w:rPr>
          <w:rFonts w:asciiTheme="minorHAnsi" w:hAnsiTheme="minorHAnsi"/>
          <w:b/>
          <w:sz w:val="28"/>
          <w:szCs w:val="28"/>
        </w:rPr>
        <w:t xml:space="preserve"> mi corazón (bis).</w:t>
      </w:r>
    </w:p>
    <w:p w:rsidR="00915BFE" w:rsidRPr="000F6ED6" w:rsidRDefault="00915BFE" w:rsidP="00915BFE">
      <w:pPr>
        <w:tabs>
          <w:tab w:val="left" w:pos="1276"/>
        </w:tabs>
        <w:ind w:left="567"/>
        <w:rPr>
          <w:rFonts w:asciiTheme="minorHAnsi" w:hAnsiTheme="minorHAnsi"/>
          <w:sz w:val="16"/>
          <w:szCs w:val="16"/>
        </w:rPr>
      </w:pPr>
    </w:p>
    <w:p w:rsidR="00630A6A" w:rsidRPr="000F6ED6" w:rsidRDefault="00630A6A" w:rsidP="00915BFE">
      <w:pPr>
        <w:tabs>
          <w:tab w:val="left" w:pos="1276"/>
        </w:tabs>
        <w:ind w:left="567"/>
        <w:rPr>
          <w:rFonts w:asciiTheme="minorHAnsi" w:hAnsiTheme="minorHAnsi"/>
          <w:sz w:val="16"/>
          <w:szCs w:val="16"/>
        </w:rPr>
      </w:pPr>
    </w:p>
    <w:p w:rsidR="00915BFE" w:rsidRPr="000F6ED6" w:rsidRDefault="00915BFE" w:rsidP="00915BFE">
      <w:pPr>
        <w:rPr>
          <w:rFonts w:asciiTheme="minorHAnsi" w:hAnsiTheme="minorHAnsi"/>
          <w:b/>
          <w:lang w:val="es-ES_tradnl"/>
        </w:rPr>
      </w:pPr>
      <w:r w:rsidRPr="000F6ED6">
        <w:rPr>
          <w:rFonts w:asciiTheme="minorHAnsi" w:hAnsiTheme="minorHAnsi"/>
          <w:b/>
          <w:lang w:val="es-ES_tradnl"/>
        </w:rPr>
        <w:t xml:space="preserve">Nos dice </w:t>
      </w:r>
      <w:proofErr w:type="spellStart"/>
      <w:r w:rsidRPr="000F6ED6">
        <w:rPr>
          <w:rFonts w:asciiTheme="minorHAnsi" w:hAnsiTheme="minorHAnsi"/>
          <w:b/>
          <w:lang w:val="es-ES_tradnl"/>
        </w:rPr>
        <w:t>L.M.B</w:t>
      </w:r>
      <w:proofErr w:type="spellEnd"/>
      <w:r w:rsidRPr="000F6ED6">
        <w:rPr>
          <w:rFonts w:asciiTheme="minorHAnsi" w:hAnsiTheme="minorHAnsi"/>
          <w:b/>
          <w:lang w:val="es-ES_tradnl"/>
        </w:rPr>
        <w:t>.</w:t>
      </w:r>
    </w:p>
    <w:p w:rsidR="00915BFE" w:rsidRPr="000F6ED6" w:rsidRDefault="00915BFE" w:rsidP="00915BFE">
      <w:pPr>
        <w:rPr>
          <w:rFonts w:asciiTheme="minorHAnsi" w:hAnsiTheme="minorHAnsi"/>
          <w:b/>
          <w:i/>
          <w:lang w:val="es-ES_tradnl"/>
        </w:rPr>
      </w:pPr>
      <w:r w:rsidRPr="000F6ED6">
        <w:rPr>
          <w:rFonts w:asciiTheme="minorHAnsi" w:hAnsiTheme="minorHAnsi"/>
          <w:b/>
          <w:i/>
          <w:lang w:val="es-ES_tradnl"/>
        </w:rPr>
        <w:t>El fin de vuestra Congregación es:</w:t>
      </w:r>
    </w:p>
    <w:p w:rsidR="00915BFE" w:rsidRPr="000F6ED6" w:rsidRDefault="00915BFE" w:rsidP="00915BFE">
      <w:pPr>
        <w:rPr>
          <w:rFonts w:asciiTheme="minorHAnsi" w:hAnsiTheme="minorHAnsi"/>
          <w:b/>
          <w:i/>
          <w:lang w:val="es-ES_tradnl"/>
        </w:rPr>
      </w:pPr>
      <w:r w:rsidRPr="000F6ED6">
        <w:rPr>
          <w:rFonts w:asciiTheme="minorHAnsi" w:hAnsiTheme="minorHAnsi"/>
          <w:b/>
          <w:i/>
          <w:lang w:val="es-ES_tradnl"/>
        </w:rPr>
        <w:t>ADORAR al VERBO ENCARNADO…</w:t>
      </w:r>
    </w:p>
    <w:p w:rsidR="00915BFE" w:rsidRPr="000F6ED6" w:rsidRDefault="00F0369C" w:rsidP="00915BFE">
      <w:pPr>
        <w:rPr>
          <w:rFonts w:asciiTheme="minorHAnsi" w:hAnsiTheme="minorHAnsi"/>
          <w:b/>
          <w:i/>
          <w:lang w:val="es-ES_tradnl"/>
        </w:rPr>
      </w:pPr>
      <w:r w:rsidRPr="000F6ED6">
        <w:rPr>
          <w:rFonts w:asciiTheme="minorHAnsi" w:hAnsiTheme="minorHAnsi"/>
          <w:b/>
          <w:i/>
          <w:lang w:val="es-ES_tradnl"/>
        </w:rPr>
        <w:tab/>
      </w:r>
      <w:r w:rsidRPr="000F6ED6">
        <w:rPr>
          <w:rFonts w:asciiTheme="minorHAnsi" w:hAnsiTheme="minorHAnsi"/>
          <w:b/>
          <w:i/>
          <w:lang w:val="es-ES_tradnl"/>
        </w:rPr>
        <w:tab/>
      </w:r>
      <w:r w:rsidR="00915BFE" w:rsidRPr="000F6ED6">
        <w:rPr>
          <w:rFonts w:asciiTheme="minorHAnsi" w:hAnsiTheme="minorHAnsi"/>
          <w:b/>
          <w:i/>
          <w:lang w:val="es-ES_tradnl"/>
        </w:rPr>
        <w:t>CON MARÍA,</w:t>
      </w:r>
    </w:p>
    <w:p w:rsidR="00915BFE" w:rsidRPr="000F6ED6" w:rsidRDefault="00F0369C" w:rsidP="00915BFE">
      <w:pPr>
        <w:rPr>
          <w:rFonts w:asciiTheme="minorHAnsi" w:hAnsiTheme="minorHAnsi"/>
          <w:b/>
          <w:i/>
          <w:lang w:val="es-ES_tradnl"/>
        </w:rPr>
      </w:pPr>
      <w:r w:rsidRPr="000F6ED6">
        <w:rPr>
          <w:rFonts w:asciiTheme="minorHAnsi" w:hAnsiTheme="minorHAnsi"/>
          <w:b/>
          <w:i/>
          <w:lang w:val="es-ES_tradnl"/>
        </w:rPr>
        <w:tab/>
      </w:r>
      <w:r w:rsidRPr="000F6ED6">
        <w:rPr>
          <w:rFonts w:asciiTheme="minorHAnsi" w:hAnsiTheme="minorHAnsi"/>
          <w:b/>
          <w:i/>
          <w:lang w:val="es-ES_tradnl"/>
        </w:rPr>
        <w:tab/>
      </w:r>
      <w:r w:rsidRPr="000F6ED6">
        <w:rPr>
          <w:rFonts w:asciiTheme="minorHAnsi" w:hAnsiTheme="minorHAnsi"/>
          <w:b/>
          <w:i/>
          <w:lang w:val="es-ES_tradnl"/>
        </w:rPr>
        <w:tab/>
      </w:r>
      <w:r w:rsidR="00915BFE" w:rsidRPr="000F6ED6">
        <w:rPr>
          <w:rFonts w:asciiTheme="minorHAnsi" w:hAnsiTheme="minorHAnsi"/>
          <w:b/>
          <w:i/>
          <w:lang w:val="es-ES_tradnl"/>
        </w:rPr>
        <w:t>SER NAZARENAS.</w:t>
      </w:r>
    </w:p>
    <w:p w:rsidR="00915BFE" w:rsidRPr="000F6ED6" w:rsidRDefault="00F0369C" w:rsidP="00F0369C">
      <w:pPr>
        <w:jc w:val="right"/>
        <w:rPr>
          <w:rFonts w:asciiTheme="minorHAnsi" w:hAnsiTheme="minorHAnsi"/>
          <w:b/>
          <w:i/>
          <w:sz w:val="16"/>
          <w:szCs w:val="16"/>
          <w:lang w:val="es-ES_tradnl"/>
        </w:rPr>
      </w:pPr>
      <w:r w:rsidRPr="000F6ED6">
        <w:rPr>
          <w:rFonts w:asciiTheme="minorHAnsi" w:hAnsiTheme="minorHAnsi"/>
          <w:b/>
          <w:i/>
          <w:lang w:val="es-ES_tradnl"/>
        </w:rPr>
        <w:tab/>
      </w:r>
      <w:r w:rsidRPr="000F6ED6">
        <w:rPr>
          <w:rFonts w:asciiTheme="minorHAnsi" w:hAnsiTheme="minorHAnsi"/>
          <w:b/>
          <w:i/>
          <w:lang w:val="es-ES_tradnl"/>
        </w:rPr>
        <w:tab/>
      </w:r>
      <w:r w:rsidRPr="000F6ED6">
        <w:rPr>
          <w:rFonts w:asciiTheme="minorHAnsi" w:hAnsiTheme="minorHAnsi"/>
          <w:b/>
          <w:i/>
          <w:lang w:val="es-ES_tradnl"/>
        </w:rPr>
        <w:tab/>
      </w:r>
      <w:r w:rsidRPr="000F6ED6">
        <w:rPr>
          <w:rFonts w:asciiTheme="minorHAnsi" w:hAnsiTheme="minorHAnsi"/>
          <w:b/>
          <w:i/>
          <w:lang w:val="es-ES_tradnl"/>
        </w:rPr>
        <w:tab/>
      </w:r>
      <w:r w:rsidR="00915BFE" w:rsidRPr="000F6ED6">
        <w:rPr>
          <w:rFonts w:asciiTheme="minorHAnsi" w:hAnsiTheme="minorHAnsi"/>
          <w:b/>
          <w:i/>
          <w:lang w:val="es-ES_tradnl"/>
        </w:rPr>
        <w:t xml:space="preserve">EDUCAR Y SERVIR A LOS MÁS POBRES.  </w:t>
      </w:r>
      <w:proofErr w:type="spellStart"/>
      <w:r w:rsidR="00915BFE" w:rsidRPr="000F6ED6">
        <w:rPr>
          <w:rFonts w:asciiTheme="minorHAnsi" w:hAnsiTheme="minorHAnsi"/>
          <w:b/>
          <w:i/>
          <w:sz w:val="16"/>
          <w:szCs w:val="16"/>
          <w:lang w:val="es-ES_tradnl"/>
        </w:rPr>
        <w:t>L.M.B</w:t>
      </w:r>
      <w:proofErr w:type="spellEnd"/>
      <w:r w:rsidR="00915BFE" w:rsidRPr="000F6ED6">
        <w:rPr>
          <w:rFonts w:asciiTheme="minorHAnsi" w:hAnsiTheme="minorHAnsi"/>
          <w:b/>
          <w:i/>
          <w:sz w:val="16"/>
          <w:szCs w:val="16"/>
          <w:lang w:val="es-ES_tradnl"/>
        </w:rPr>
        <w:t>. 1817</w:t>
      </w:r>
    </w:p>
    <w:p w:rsidR="00630A6A" w:rsidRPr="000F6ED6" w:rsidRDefault="00630A6A" w:rsidP="00915BFE">
      <w:pPr>
        <w:rPr>
          <w:rFonts w:asciiTheme="minorHAnsi" w:hAnsiTheme="minorHAnsi"/>
          <w:b/>
          <w:lang w:val="es-ES_tradnl"/>
        </w:rPr>
      </w:pPr>
    </w:p>
    <w:p w:rsidR="00E24AC5" w:rsidRDefault="00E24AC5" w:rsidP="00915BFE">
      <w:pPr>
        <w:rPr>
          <w:rFonts w:ascii="AvantGarde Md BT" w:hAnsi="AvantGarde Md BT"/>
          <w:b/>
          <w:lang w:val="es-ES_tradnl"/>
        </w:rPr>
      </w:pPr>
    </w:p>
    <w:p w:rsidR="00E24AC5" w:rsidRDefault="00E24AC5" w:rsidP="00915BFE">
      <w:pPr>
        <w:rPr>
          <w:rFonts w:ascii="AvantGarde Md BT" w:hAnsi="AvantGarde Md BT"/>
          <w:b/>
          <w:lang w:val="es-ES_tradnl"/>
        </w:rPr>
      </w:pPr>
    </w:p>
    <w:p w:rsidR="00915BFE" w:rsidRPr="000F6ED6" w:rsidRDefault="00915BFE" w:rsidP="00915BFE">
      <w:pPr>
        <w:rPr>
          <w:rFonts w:asciiTheme="minorHAnsi" w:hAnsiTheme="minorHAnsi"/>
          <w:b/>
          <w:lang w:val="es-ES_tradnl"/>
        </w:rPr>
      </w:pPr>
      <w:r w:rsidRPr="000F6ED6">
        <w:rPr>
          <w:rFonts w:asciiTheme="minorHAnsi" w:hAnsiTheme="minorHAnsi"/>
          <w:b/>
          <w:lang w:val="es-ES_tradnl"/>
        </w:rPr>
        <w:t xml:space="preserve">Hasta nosotras llega HOY </w:t>
      </w:r>
      <w:smartTag w:uri="urn:schemas-microsoft-com:office:smarttags" w:element="PersonName">
        <w:smartTagPr>
          <w:attr w:name="ProductID" w:val="LA LLAMADA A"/>
        </w:smartTagPr>
        <w:r w:rsidRPr="000F6ED6">
          <w:rPr>
            <w:rFonts w:asciiTheme="minorHAnsi" w:hAnsiTheme="minorHAnsi"/>
            <w:b/>
            <w:lang w:val="es-ES_tradnl"/>
          </w:rPr>
          <w:t>LA LLAMADA A</w:t>
        </w:r>
      </w:smartTag>
      <w:r w:rsidRPr="000F6ED6">
        <w:rPr>
          <w:rFonts w:asciiTheme="minorHAnsi" w:hAnsiTheme="minorHAnsi"/>
          <w:b/>
          <w:lang w:val="es-ES_tradnl"/>
        </w:rPr>
        <w:t xml:space="preserve"> </w:t>
      </w:r>
      <w:smartTag w:uri="urn:schemas-microsoft-com:office:smarttags" w:element="PersonName">
        <w:smartTagPr>
          <w:attr w:name="ProductID" w:val="LA FIDELIDAD"/>
        </w:smartTagPr>
        <w:r w:rsidRPr="000F6ED6">
          <w:rPr>
            <w:rFonts w:asciiTheme="minorHAnsi" w:hAnsiTheme="minorHAnsi"/>
            <w:b/>
            <w:lang w:val="es-ES_tradnl"/>
          </w:rPr>
          <w:t>LA FIDELIDAD</w:t>
        </w:r>
      </w:smartTag>
      <w:r w:rsidRPr="000F6ED6">
        <w:rPr>
          <w:rFonts w:asciiTheme="minorHAnsi" w:hAnsiTheme="minorHAnsi"/>
          <w:b/>
          <w:lang w:val="es-ES_tradnl"/>
        </w:rPr>
        <w:t xml:space="preserve">, </w:t>
      </w:r>
    </w:p>
    <w:p w:rsidR="00915BFE" w:rsidRPr="000F6ED6" w:rsidRDefault="00F0369C" w:rsidP="00915BFE">
      <w:pPr>
        <w:rPr>
          <w:rFonts w:asciiTheme="minorHAnsi" w:hAnsiTheme="minorHAnsi"/>
          <w:b/>
          <w:lang w:val="es-ES_tradnl"/>
        </w:rPr>
      </w:pPr>
      <w:r w:rsidRPr="000F6ED6">
        <w:rPr>
          <w:rFonts w:asciiTheme="minorHAnsi" w:hAnsiTheme="minorHAnsi"/>
          <w:b/>
          <w:lang w:val="es-ES_tradnl"/>
        </w:rPr>
        <w:tab/>
      </w:r>
      <w:r w:rsidRPr="000F6ED6">
        <w:rPr>
          <w:rFonts w:asciiTheme="minorHAnsi" w:hAnsiTheme="minorHAnsi"/>
          <w:b/>
          <w:lang w:val="es-ES_tradnl"/>
        </w:rPr>
        <w:tab/>
      </w:r>
      <w:r w:rsidR="00915BFE" w:rsidRPr="000F6ED6">
        <w:rPr>
          <w:rFonts w:asciiTheme="minorHAnsi" w:hAnsiTheme="minorHAnsi"/>
          <w:b/>
          <w:lang w:val="es-ES_tradnl"/>
        </w:rPr>
        <w:t>ENCARNADAS EN EL MUNDO QUE NOS TOCA VIVIR.</w:t>
      </w:r>
    </w:p>
    <w:p w:rsidR="00915BFE" w:rsidRDefault="00915BFE" w:rsidP="00915BFE">
      <w:pPr>
        <w:tabs>
          <w:tab w:val="left" w:pos="1276"/>
        </w:tabs>
        <w:ind w:left="709"/>
      </w:pPr>
    </w:p>
    <w:p w:rsidR="000F6ED6" w:rsidRPr="000F6ED6" w:rsidRDefault="00871467" w:rsidP="00915BFE">
      <w:pPr>
        <w:ind w:firstLine="578"/>
        <w:jc w:val="both"/>
        <w:rPr>
          <w:rFonts w:ascii="Verdana" w:hAnsi="Verdana" w:cs="Arial"/>
          <w:b/>
          <w:bCs/>
          <w:color w:val="008000"/>
          <w:sz w:val="22"/>
          <w:szCs w:val="22"/>
          <w:lang w:val="es-ES_tradnl"/>
          <w14:shadow w14:blurRad="38100" w14:dist="38100" w14:dir="7020000" w14:sx="100000" w14:sy="100000" w14:kx="0" w14:ky="0" w14:algn="tl">
            <w14:srgbClr w14:val="FF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0F6ED6">
        <w:rPr>
          <w:rFonts w:ascii="Verdana" w:hAnsi="Verdana" w:cs="Arial"/>
          <w:b/>
          <w:bCs/>
          <w:outline/>
          <w:color w:val="C0504D" w:themeColor="accent2"/>
          <w:sz w:val="22"/>
          <w:szCs w:val="22"/>
          <w:lang w:val="es-ES_tradnl"/>
          <w14:shadow w14:blurRad="38100" w14:dist="38100" w14:dir="7020000" w14:sx="100000" w14:sy="100000" w14:kx="0" w14:ky="0" w14:algn="tl">
            <w14:srgbClr w14:val="FF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lastRenderedPageBreak/>
        <w:t>ADORACIÓN</w:t>
      </w:r>
      <w:r w:rsidR="000F6ED6" w:rsidRPr="000F6ED6">
        <w:rPr>
          <w:rFonts w:ascii="Verdana" w:hAnsi="Verdana" w:cs="Arial"/>
          <w:b/>
          <w:bCs/>
          <w:outline/>
          <w:color w:val="C0504D" w:themeColor="accent2"/>
          <w:sz w:val="22"/>
          <w:szCs w:val="22"/>
          <w:lang w:val="es-ES_tradnl"/>
          <w14:shadow w14:blurRad="38100" w14:dist="38100" w14:dir="7020000" w14:sx="100000" w14:sy="100000" w14:kx="0" w14:ky="0" w14:algn="tl">
            <w14:srgbClr w14:val="FF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:</w:t>
      </w:r>
      <w:r w:rsidR="00915BFE" w:rsidRPr="000F6ED6">
        <w:rPr>
          <w:rFonts w:ascii="Verdana" w:hAnsi="Verdana" w:cs="Arial"/>
          <w:b/>
          <w:bCs/>
          <w:color w:val="008000"/>
          <w:sz w:val="22"/>
          <w:szCs w:val="22"/>
          <w:lang w:val="es-ES_tradnl"/>
          <w14:shadow w14:blurRad="38100" w14:dist="38100" w14:dir="7020000" w14:sx="100000" w14:sy="100000" w14:kx="0" w14:ky="0" w14:algn="tl">
            <w14:srgbClr w14:val="FF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915BFE" w:rsidRPr="000F6ED6" w:rsidRDefault="00915BFE" w:rsidP="00915BFE">
      <w:pPr>
        <w:ind w:firstLine="578"/>
        <w:jc w:val="both"/>
        <w:rPr>
          <w:rFonts w:asciiTheme="minorHAnsi" w:hAnsiTheme="minorHAnsi" w:cs="Arial"/>
          <w:b/>
          <w:bCs/>
          <w:sz w:val="22"/>
          <w:szCs w:val="22"/>
          <w:lang w:val="es-ES_tradnl"/>
        </w:rPr>
      </w:pPr>
      <w:r w:rsidRPr="000F6ED6">
        <w:rPr>
          <w:rFonts w:asciiTheme="minorHAnsi" w:hAnsiTheme="minorHAnsi" w:cs="Arial"/>
          <w:b/>
          <w:bCs/>
          <w:sz w:val="22"/>
          <w:szCs w:val="22"/>
          <w:lang w:val="es-ES_tradnl"/>
        </w:rPr>
        <w:t>Jesucristo, Hijo de Dios, Verbo Encarnad</w:t>
      </w:r>
      <w:bookmarkStart w:id="0" w:name="_GoBack"/>
      <w:bookmarkEnd w:id="0"/>
      <w:r w:rsidRPr="000F6ED6">
        <w:rPr>
          <w:rFonts w:asciiTheme="minorHAnsi" w:hAnsiTheme="minorHAnsi" w:cs="Arial"/>
          <w:b/>
          <w:bCs/>
          <w:sz w:val="22"/>
          <w:szCs w:val="22"/>
          <w:lang w:val="es-ES_tradnl"/>
        </w:rPr>
        <w:t xml:space="preserve">o, llenas de fe en el misterio de tu Encarnación, nos postramos humildemente ante ti y te adoramos, concebido por el Espíritu Santo en el seno de </w:t>
      </w:r>
      <w:smartTag w:uri="urn:schemas-microsoft-com:office:smarttags" w:element="PersonName">
        <w:smartTagPr>
          <w:attr w:name="ProductID" w:val="la Virgen Mar￭a"/>
        </w:smartTagPr>
        <w:r w:rsidRPr="000F6ED6">
          <w:rPr>
            <w:rFonts w:asciiTheme="minorHAnsi" w:hAnsiTheme="minorHAnsi" w:cs="Arial"/>
            <w:b/>
            <w:bCs/>
            <w:sz w:val="22"/>
            <w:szCs w:val="22"/>
            <w:lang w:val="es-ES_tradnl"/>
          </w:rPr>
          <w:t>la Virgen María</w:t>
        </w:r>
      </w:smartTag>
      <w:r w:rsidRPr="000F6ED6">
        <w:rPr>
          <w:rFonts w:asciiTheme="minorHAnsi" w:hAnsiTheme="minorHAnsi" w:cs="Arial"/>
          <w:b/>
          <w:bCs/>
          <w:sz w:val="22"/>
          <w:szCs w:val="22"/>
          <w:lang w:val="es-ES_tradnl"/>
        </w:rPr>
        <w:t>, en</w:t>
      </w:r>
      <w:r w:rsidRPr="000F6ED6">
        <w:rPr>
          <w:rFonts w:asciiTheme="minorHAnsi" w:hAnsiTheme="minorHAnsi" w:cs="Arial"/>
          <w:sz w:val="22"/>
          <w:szCs w:val="22"/>
          <w:lang w:val="es-ES_tradnl"/>
        </w:rPr>
        <w:t xml:space="preserve"> </w:t>
      </w:r>
      <w:r w:rsidRPr="000F6ED6">
        <w:rPr>
          <w:rFonts w:asciiTheme="minorHAnsi" w:hAnsiTheme="minorHAnsi" w:cs="Arial"/>
          <w:b/>
          <w:bCs/>
          <w:sz w:val="22"/>
          <w:szCs w:val="22"/>
          <w:lang w:val="es-ES_tradnl"/>
        </w:rPr>
        <w:t>el momento de su SÍ al ángel Gabriel.</w:t>
      </w:r>
    </w:p>
    <w:p w:rsidR="00915BFE" w:rsidRPr="000F6ED6" w:rsidRDefault="00915BFE" w:rsidP="00BE2A26">
      <w:pPr>
        <w:ind w:firstLine="576"/>
        <w:jc w:val="both"/>
        <w:rPr>
          <w:rFonts w:asciiTheme="minorHAnsi" w:hAnsiTheme="minorHAnsi" w:cs="Arial"/>
          <w:b/>
          <w:bCs/>
          <w:sz w:val="22"/>
          <w:szCs w:val="22"/>
          <w:lang w:val="es-ES_tradnl"/>
        </w:rPr>
      </w:pPr>
      <w:r w:rsidRPr="000F6ED6">
        <w:rPr>
          <w:rFonts w:asciiTheme="minorHAnsi" w:hAnsiTheme="minorHAnsi" w:cs="Arial"/>
          <w:b/>
          <w:bCs/>
          <w:sz w:val="22"/>
          <w:szCs w:val="22"/>
          <w:lang w:val="es-ES_tradnl"/>
        </w:rPr>
        <w:t xml:space="preserve">Contemplando este profundo misterio, nuestro corazón se llena de alegría al descubrir tu gran amor, que te lleva a asumir nuestra </w:t>
      </w:r>
      <w:proofErr w:type="gramStart"/>
      <w:r w:rsidRPr="000F6ED6">
        <w:rPr>
          <w:rFonts w:asciiTheme="minorHAnsi" w:hAnsiTheme="minorHAnsi" w:cs="Arial"/>
          <w:b/>
          <w:bCs/>
          <w:sz w:val="22"/>
          <w:szCs w:val="22"/>
          <w:lang w:val="es-ES_tradnl"/>
        </w:rPr>
        <w:t>naturaleza</w:t>
      </w:r>
      <w:r w:rsidR="00871467" w:rsidRPr="000F6ED6">
        <w:rPr>
          <w:rFonts w:asciiTheme="minorHAnsi" w:hAnsiTheme="minorHAnsi" w:cs="Arial"/>
          <w:b/>
          <w:bCs/>
          <w:sz w:val="22"/>
          <w:szCs w:val="22"/>
          <w:lang w:val="es-ES_tradnl"/>
        </w:rPr>
        <w:t xml:space="preserve">  </w:t>
      </w:r>
      <w:r w:rsidRPr="000F6ED6">
        <w:rPr>
          <w:rFonts w:asciiTheme="minorHAnsi" w:hAnsiTheme="minorHAnsi" w:cs="Arial"/>
          <w:b/>
          <w:bCs/>
          <w:sz w:val="22"/>
          <w:szCs w:val="22"/>
          <w:lang w:val="es-ES_tradnl"/>
        </w:rPr>
        <w:t>:</w:t>
      </w:r>
      <w:proofErr w:type="gramEnd"/>
      <w:r w:rsidRPr="000F6ED6">
        <w:rPr>
          <w:rFonts w:asciiTheme="minorHAnsi" w:hAnsiTheme="minorHAnsi" w:cs="Arial"/>
          <w:b/>
          <w:bCs/>
          <w:sz w:val="22"/>
          <w:szCs w:val="22"/>
          <w:lang w:val="es-ES_tradnl"/>
        </w:rPr>
        <w:t xml:space="preserve"> Siendo de condición divina, tu no has hecho alarde de ser igual a Dios, sino que te has despojado de ti mismo tomando condición de siervo y</w:t>
      </w:r>
      <w:r w:rsidRPr="000F6ED6">
        <w:rPr>
          <w:rFonts w:asciiTheme="minorHAnsi" w:hAnsiTheme="minorHAnsi" w:cs="Arial"/>
          <w:sz w:val="22"/>
          <w:szCs w:val="22"/>
          <w:lang w:val="es-ES_tradnl"/>
        </w:rPr>
        <w:t xml:space="preserve"> </w:t>
      </w:r>
      <w:r w:rsidRPr="000F6ED6">
        <w:rPr>
          <w:rFonts w:asciiTheme="minorHAnsi" w:hAnsiTheme="minorHAnsi" w:cs="Arial"/>
          <w:b/>
          <w:bCs/>
          <w:sz w:val="22"/>
          <w:szCs w:val="22"/>
          <w:lang w:val="es-ES_tradnl"/>
        </w:rPr>
        <w:t>haciéndote semejante a los hombres.</w:t>
      </w:r>
    </w:p>
    <w:p w:rsidR="00BE2A26" w:rsidRDefault="00BE2A26" w:rsidP="00BE2A26">
      <w:pPr>
        <w:ind w:firstLine="576"/>
        <w:jc w:val="both"/>
        <w:rPr>
          <w:rFonts w:ascii="Verdana" w:hAnsi="Verdana" w:cs="Arial"/>
          <w:b/>
          <w:bCs/>
          <w:sz w:val="22"/>
          <w:szCs w:val="22"/>
          <w:lang w:val="es-ES_tradnl"/>
        </w:rPr>
      </w:pPr>
    </w:p>
    <w:p w:rsidR="00044F5A" w:rsidRPr="000F6ED6" w:rsidRDefault="00BE2A26" w:rsidP="00044F5A">
      <w:pPr>
        <w:rPr>
          <w:rFonts w:ascii="Verdana" w:hAnsi="Verdana"/>
          <w:b/>
          <w:outline/>
          <w:color w:val="C0504D" w:themeColor="accent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0F6ED6">
        <w:rPr>
          <w:rFonts w:ascii="Verdana" w:hAnsi="Verdana"/>
          <w:b/>
          <w:outline/>
          <w:color w:val="C0504D" w:themeColor="accent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CANTO : TE ADORO A TI</w:t>
      </w:r>
    </w:p>
    <w:p w:rsidR="00BE2A26" w:rsidRDefault="00BE2A26" w:rsidP="00044F5A"/>
    <w:p w:rsidR="00F0369C" w:rsidRPr="000F6ED6" w:rsidRDefault="00F0369C" w:rsidP="00BE2A26">
      <w:pPr>
        <w:jc w:val="both"/>
        <w:rPr>
          <w:rFonts w:ascii="Comic Sans MS" w:hAnsi="Comic Sans MS"/>
          <w:i/>
        </w:rPr>
      </w:pPr>
      <w:r w:rsidRPr="000F6ED6">
        <w:rPr>
          <w:rFonts w:ascii="Comic Sans MS" w:hAnsi="Comic Sans MS"/>
          <w:i/>
        </w:rPr>
        <w:t xml:space="preserve">Nos dice L.M.B. “Renovaos en el espíritu de vuestra vocación. El espíritu de vuestra orden es espíritu de humildad, de bondad, de amor a </w:t>
      </w:r>
      <w:smartTag w:uri="urn:schemas-microsoft-com:office:smarttags" w:element="PersonName">
        <w:smartTagPr>
          <w:attr w:name="ProductID" w:val="la Iglesia..."/>
        </w:smartTagPr>
        <w:r w:rsidRPr="000F6ED6">
          <w:rPr>
            <w:rFonts w:ascii="Comic Sans MS" w:hAnsi="Comic Sans MS"/>
            <w:i/>
          </w:rPr>
          <w:t>la Iglesia...</w:t>
        </w:r>
      </w:smartTag>
      <w:r w:rsidRPr="000F6ED6">
        <w:rPr>
          <w:rFonts w:ascii="Comic Sans MS" w:hAnsi="Comic Sans MS"/>
          <w:i/>
        </w:rPr>
        <w:t xml:space="preserve"> antes morir que abandonar una tilde...</w:t>
      </w:r>
      <w:r w:rsidR="00BE2A26" w:rsidRPr="000F6ED6">
        <w:rPr>
          <w:rFonts w:ascii="Comic Sans MS" w:hAnsi="Comic Sans MS"/>
          <w:i/>
        </w:rPr>
        <w:t>vivir el silencio...Desead que vuestras hermanas sean preferidas en todo... Tened paciencia con los pobres que sufren...Leed mucho el Nuevo Testamento... Guardad vuestros sentidos... Amad la pobreza...No deseéis nada y tendréis paz... No deseéis nada, ni la muerte, ni la vida, sino someteos a la voluntad de Dios...No busquéis agradar más que a Jesús”.</w:t>
      </w:r>
    </w:p>
    <w:p w:rsidR="00BE2A26" w:rsidRDefault="000F6ED6" w:rsidP="00044F5A">
      <w:pPr>
        <w:rPr>
          <w:rFonts w:ascii="Arial" w:hAnsi="Arial" w:cs="Arial"/>
        </w:rPr>
      </w:pPr>
      <w:r w:rsidRPr="000F6ED6">
        <w:rPr>
          <w:rFonts w:asciiTheme="minorHAnsi" w:hAnsiTheme="minorHAnsi"/>
          <w:noProof/>
        </w:rPr>
        <w:drawing>
          <wp:anchor distT="0" distB="0" distL="114300" distR="114300" simplePos="0" relativeHeight="251656704" behindDoc="0" locked="0" layoutInCell="1" allowOverlap="1" wp14:anchorId="7C185F9C" wp14:editId="4E18CBE6">
            <wp:simplePos x="0" y="0"/>
            <wp:positionH relativeFrom="column">
              <wp:posOffset>1358265</wp:posOffset>
            </wp:positionH>
            <wp:positionV relativeFrom="paragraph">
              <wp:posOffset>475615</wp:posOffset>
            </wp:positionV>
            <wp:extent cx="1714500" cy="1285875"/>
            <wp:effectExtent l="0" t="0" r="0" b="9525"/>
            <wp:wrapSquare wrapText="bothSides"/>
            <wp:docPr id="10" name="Imagen 10" descr="P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AC5">
        <w:rPr>
          <w:rFonts w:ascii="Arial" w:hAnsi="Arial" w:cs="Arial"/>
        </w:rPr>
        <w:br w:type="page"/>
      </w:r>
    </w:p>
    <w:p w:rsidR="00BE2A26" w:rsidRPr="000F6ED6" w:rsidRDefault="00BE2A26" w:rsidP="00044F5A">
      <w:pPr>
        <w:rPr>
          <w:rFonts w:ascii="Arial" w:hAnsi="Arial" w:cs="Arial"/>
          <w:b/>
          <w:outline/>
          <w:color w:val="C0504D" w:themeColor="accent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0F6ED6">
        <w:rPr>
          <w:rFonts w:ascii="Arial" w:hAnsi="Arial" w:cs="Arial"/>
          <w:b/>
          <w:outline/>
          <w:color w:val="C0504D" w:themeColor="accent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lastRenderedPageBreak/>
        <w:t>CANTO: ESCUCHA</w:t>
      </w:r>
    </w:p>
    <w:p w:rsidR="00993FE5" w:rsidRDefault="00993FE5" w:rsidP="00044F5A">
      <w:pPr>
        <w:rPr>
          <w:rFonts w:ascii="Arial" w:hAnsi="Arial" w:cs="Arial"/>
          <w:b/>
          <w:color w:val="FFFFFF"/>
        </w:rPr>
      </w:pPr>
    </w:p>
    <w:p w:rsidR="00993FE5" w:rsidRPr="000F6ED6" w:rsidRDefault="000F6ED6" w:rsidP="00993FE5">
      <w:pPr>
        <w:jc w:val="both"/>
        <w:rPr>
          <w:rFonts w:ascii="Comic Sans MS" w:hAnsi="Comic Sans MS" w:cs="Arial"/>
          <w:sz w:val="22"/>
        </w:rPr>
      </w:pPr>
      <w:r w:rsidRPr="000F6ED6">
        <w:rPr>
          <w:b/>
          <w:noProof/>
          <w:color w:val="FFFFFF" w:themeColor="background1"/>
        </w:rPr>
        <w:drawing>
          <wp:anchor distT="0" distB="0" distL="114300" distR="114300" simplePos="0" relativeHeight="251662848" behindDoc="1" locked="0" layoutInCell="1" allowOverlap="1" wp14:anchorId="1524516F" wp14:editId="2D54BE9B">
            <wp:simplePos x="0" y="0"/>
            <wp:positionH relativeFrom="column">
              <wp:posOffset>3063875</wp:posOffset>
            </wp:positionH>
            <wp:positionV relativeFrom="paragraph">
              <wp:posOffset>962025</wp:posOffset>
            </wp:positionV>
            <wp:extent cx="1285875" cy="3902710"/>
            <wp:effectExtent l="0" t="0" r="0" b="0"/>
            <wp:wrapNone/>
            <wp:docPr id="12" name="Imagen 12" descr="Virgen Oratorio Ch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irgen Oratorio Cha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3810" b="97123" l="9906" r="89623"/>
                              </a14:imgEffect>
                              <a14:imgEffect>
                                <a14:saturation sat="45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390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3FE5" w:rsidRPr="000F6ED6">
        <w:rPr>
          <w:rFonts w:ascii="Comic Sans MS" w:hAnsi="Comic Sans MS" w:cs="Arial"/>
          <w:sz w:val="22"/>
        </w:rPr>
        <w:t>• Con María que da gracias, nos maravillamos de este proyecto de amor del Padre, que se hace carne en María. Nos unimos a su gozo. Ella admira la obra de Dios en su vida... en el mundo... María nos invita a seguir con ella el camino del agradecimiento. Hagamos nuestro el Magnificat porque todo lo que es nuestra vida ordinaria, todo lo que es nuestro cotidiano personal y comunitario ¿no es lo que procura la gloria de Dios y el trabajo por el Reino ?</w:t>
      </w:r>
    </w:p>
    <w:p w:rsidR="00993FE5" w:rsidRPr="00E24AC5" w:rsidRDefault="00993FE5" w:rsidP="00993FE5">
      <w:pPr>
        <w:jc w:val="both"/>
        <w:rPr>
          <w:rFonts w:ascii="Arial" w:hAnsi="Arial" w:cs="Arial"/>
          <w:sz w:val="16"/>
          <w:szCs w:val="16"/>
        </w:rPr>
      </w:pPr>
    </w:p>
    <w:p w:rsidR="00074D20" w:rsidRDefault="00074D20" w:rsidP="00993FE5">
      <w:pPr>
        <w:rPr>
          <w:rFonts w:ascii="Arial" w:hAnsi="Arial" w:cs="Arial"/>
          <w:b/>
          <w:outline/>
          <w:color w:val="C0504D" w:themeColor="accent2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</w:p>
    <w:p w:rsidR="00993FE5" w:rsidRPr="000F6ED6" w:rsidRDefault="00993FE5" w:rsidP="00993FE5">
      <w:pPr>
        <w:rPr>
          <w:rFonts w:ascii="Arial" w:hAnsi="Arial" w:cs="Arial"/>
          <w:b/>
          <w:outline/>
          <w:color w:val="C0504D" w:themeColor="accent2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proofErr w:type="spellStart"/>
      <w:r w:rsidRPr="000F6ED6">
        <w:rPr>
          <w:rFonts w:ascii="Arial" w:hAnsi="Arial" w:cs="Arial"/>
          <w:b/>
          <w:outline/>
          <w:color w:val="C0504D" w:themeColor="accent2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Magnificat</w:t>
      </w:r>
      <w:proofErr w:type="spellEnd"/>
      <w:r w:rsidRPr="000F6ED6">
        <w:rPr>
          <w:rFonts w:ascii="Arial" w:hAnsi="Arial" w:cs="Arial"/>
          <w:b/>
          <w:outline/>
          <w:color w:val="C0504D" w:themeColor="accent2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.</w:t>
      </w:r>
    </w:p>
    <w:p w:rsidR="00993FE5" w:rsidRPr="00E24AC5" w:rsidRDefault="00993FE5" w:rsidP="00993FE5">
      <w:pPr>
        <w:rPr>
          <w:rFonts w:ascii="Arial" w:hAnsi="Arial" w:cs="Arial"/>
          <w:sz w:val="16"/>
          <w:szCs w:val="16"/>
        </w:rPr>
      </w:pPr>
    </w:p>
    <w:p w:rsidR="00074D20" w:rsidRDefault="00074D20" w:rsidP="00993FE5"/>
    <w:p w:rsidR="00993FE5" w:rsidRPr="000F6ED6" w:rsidRDefault="000F6ED6" w:rsidP="00993FE5">
      <w:r>
        <w:t>Ofrecimiento:</w:t>
      </w:r>
    </w:p>
    <w:p w:rsidR="00993FE5" w:rsidRDefault="00993FE5" w:rsidP="00993FE5"/>
    <w:p w:rsidR="00993FE5" w:rsidRPr="000F6ED6" w:rsidRDefault="00993FE5" w:rsidP="00993FE5">
      <w:pPr>
        <w:numPr>
          <w:ilvl w:val="0"/>
          <w:numId w:val="1"/>
        </w:numPr>
        <w:jc w:val="both"/>
        <w:rPr>
          <w:rFonts w:asciiTheme="minorHAnsi" w:hAnsiTheme="minorHAnsi"/>
        </w:rPr>
      </w:pPr>
      <w:r w:rsidRPr="000F6ED6">
        <w:rPr>
          <w:rFonts w:asciiTheme="minorHAnsi" w:hAnsiTheme="minorHAnsi"/>
        </w:rPr>
        <w:t xml:space="preserve">Soy </w:t>
      </w:r>
      <w:smartTag w:uri="urn:schemas-microsoft-com:office:smarttags" w:element="PersonName">
        <w:smartTagPr>
          <w:attr w:name="ProductID" w:val="la Esclava"/>
        </w:smartTagPr>
        <w:r w:rsidRPr="000F6ED6">
          <w:rPr>
            <w:rFonts w:asciiTheme="minorHAnsi" w:hAnsiTheme="minorHAnsi"/>
          </w:rPr>
          <w:t>la Esclava</w:t>
        </w:r>
      </w:smartTag>
      <w:r w:rsidRPr="000F6ED6">
        <w:rPr>
          <w:rFonts w:asciiTheme="minorHAnsi" w:hAnsiTheme="minorHAnsi"/>
        </w:rPr>
        <w:t xml:space="preserve"> del Señor... Este es el SI de María, es el compromiso lleno de confianza, en un caminar que descubre poco a poco a lo largo de su vida,</w:t>
      </w:r>
    </w:p>
    <w:p w:rsidR="00993FE5" w:rsidRPr="000F6ED6" w:rsidRDefault="00993FE5" w:rsidP="00993FE5">
      <w:pPr>
        <w:numPr>
          <w:ilvl w:val="0"/>
          <w:numId w:val="1"/>
        </w:numPr>
        <w:jc w:val="both"/>
        <w:rPr>
          <w:rFonts w:asciiTheme="minorHAnsi" w:hAnsiTheme="minorHAnsi"/>
        </w:rPr>
      </w:pPr>
      <w:r w:rsidRPr="000F6ED6">
        <w:rPr>
          <w:rFonts w:asciiTheme="minorHAnsi" w:hAnsiTheme="minorHAnsi"/>
        </w:rPr>
        <w:t>María, sencilla mujer de Nazaret, enséñanos a encontrar como tú, lo que es nuestra vida entregada al Reino,</w:t>
      </w:r>
    </w:p>
    <w:p w:rsidR="00993FE5" w:rsidRPr="000F6ED6" w:rsidRDefault="00993FE5" w:rsidP="00993FE5">
      <w:pPr>
        <w:numPr>
          <w:ilvl w:val="0"/>
          <w:numId w:val="1"/>
        </w:numPr>
        <w:jc w:val="both"/>
        <w:rPr>
          <w:rFonts w:asciiTheme="minorHAnsi" w:hAnsiTheme="minorHAnsi"/>
        </w:rPr>
      </w:pPr>
      <w:r w:rsidRPr="000F6ED6">
        <w:rPr>
          <w:rFonts w:asciiTheme="minorHAnsi" w:hAnsiTheme="minorHAnsi"/>
        </w:rPr>
        <w:t>María, turbada por el anuncio del angel, que nuestro único miedo sea el de no ser capaces de ir hasta el final en nuestra disponibilidad y confianza; el de estar instaladas en nuestras seguridades; y que nos dejemos sorprender y desinstalar por Dios cuando nos pide ir allí donde su Espíritu nos envía,</w:t>
      </w:r>
    </w:p>
    <w:p w:rsidR="00993FE5" w:rsidRPr="000F6ED6" w:rsidRDefault="00993FE5" w:rsidP="00993FE5">
      <w:pPr>
        <w:numPr>
          <w:ilvl w:val="0"/>
          <w:numId w:val="1"/>
        </w:numPr>
        <w:jc w:val="both"/>
        <w:rPr>
          <w:rFonts w:asciiTheme="minorHAnsi" w:hAnsiTheme="minorHAnsi"/>
          <w:lang w:val="es-ES_tradnl"/>
        </w:rPr>
      </w:pPr>
      <w:r w:rsidRPr="000F6ED6">
        <w:rPr>
          <w:rFonts w:asciiTheme="minorHAnsi" w:hAnsiTheme="minorHAnsi"/>
        </w:rPr>
        <w:t>María, que asumes la voluntad de Dios, que como tú aceptemos, que no temamos el ridículo, ni la incomprensión, ni incluso el sufrimiento sino que en tí encontremos nuestra alegría y plenitud para ser signos proféticos.</w:t>
      </w:r>
    </w:p>
    <w:p w:rsidR="00993FE5" w:rsidRPr="000F6ED6" w:rsidRDefault="00993FE5" w:rsidP="00993FE5">
      <w:pPr>
        <w:jc w:val="both"/>
        <w:rPr>
          <w:rFonts w:asciiTheme="minorHAnsi" w:hAnsiTheme="minorHAnsi"/>
          <w:lang w:val="es-ES_tradnl"/>
        </w:rPr>
      </w:pPr>
    </w:p>
    <w:p w:rsidR="00993FE5" w:rsidRDefault="00993FE5" w:rsidP="000F6ED6">
      <w:pPr>
        <w:jc w:val="both"/>
        <w:rPr>
          <w:rFonts w:asciiTheme="minorHAnsi" w:hAnsiTheme="minorHAnsi"/>
          <w:b/>
          <w:outline/>
          <w:color w:val="C0504D" w:themeColor="accent2"/>
          <w:lang w:val="es-ES_tradnl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0F6ED6">
        <w:rPr>
          <w:rFonts w:asciiTheme="minorHAnsi" w:hAnsiTheme="minorHAnsi"/>
          <w:b/>
          <w:outline/>
          <w:color w:val="C0504D" w:themeColor="accent2"/>
          <w:lang w:val="es-ES_tradnl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GUÁRDANOS, SEÑOR</w:t>
      </w:r>
      <w:r w:rsidR="000F6ED6">
        <w:rPr>
          <w:rFonts w:asciiTheme="minorHAnsi" w:hAnsiTheme="minorHAnsi"/>
          <w:b/>
          <w:outline/>
          <w:color w:val="C0504D" w:themeColor="accent2"/>
          <w:lang w:val="es-ES_tradnl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0F6ED6" w:rsidRPr="000F6ED6" w:rsidRDefault="000F6ED6" w:rsidP="000F6ED6">
      <w:pPr>
        <w:jc w:val="both"/>
        <w:rPr>
          <w:rFonts w:asciiTheme="minorHAnsi" w:hAnsiTheme="minorHAnsi" w:cs="Arial"/>
          <w:b/>
          <w:color w:val="FFFFFF"/>
        </w:rPr>
      </w:pPr>
    </w:p>
    <w:sectPr w:rsidR="000F6ED6" w:rsidRPr="000F6ED6" w:rsidSect="00993FE5">
      <w:pgSz w:w="8419" w:h="11906" w:orient="landscape" w:code="9"/>
      <w:pgMar w:top="794" w:right="851" w:bottom="107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antGarde Md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5pt" o:bullet="t">
        <v:imagedata r:id="rId1" o:title="MCBD14572_0000[1]"/>
      </v:shape>
    </w:pict>
  </w:numPicBullet>
  <w:abstractNum w:abstractNumId="0">
    <w:nsid w:val="0BA14BB7"/>
    <w:multiLevelType w:val="hybridMultilevel"/>
    <w:tmpl w:val="BFD852D2"/>
    <w:lvl w:ilvl="0" w:tplc="55D2DCCA">
      <w:start w:val="3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160DD3"/>
    <w:multiLevelType w:val="hybridMultilevel"/>
    <w:tmpl w:val="2CC61194"/>
    <w:lvl w:ilvl="0" w:tplc="C9F43EA8"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BFE"/>
    <w:rsid w:val="00024B70"/>
    <w:rsid w:val="00044F5A"/>
    <w:rsid w:val="00074D20"/>
    <w:rsid w:val="000F6866"/>
    <w:rsid w:val="000F6ED6"/>
    <w:rsid w:val="00115B44"/>
    <w:rsid w:val="00192231"/>
    <w:rsid w:val="0019576F"/>
    <w:rsid w:val="003157CC"/>
    <w:rsid w:val="00356E37"/>
    <w:rsid w:val="0036102A"/>
    <w:rsid w:val="004844AE"/>
    <w:rsid w:val="004F4CB0"/>
    <w:rsid w:val="00630A6A"/>
    <w:rsid w:val="0067644F"/>
    <w:rsid w:val="00720FFF"/>
    <w:rsid w:val="0076423F"/>
    <w:rsid w:val="00822742"/>
    <w:rsid w:val="00871467"/>
    <w:rsid w:val="00915BFE"/>
    <w:rsid w:val="00943B07"/>
    <w:rsid w:val="009706BF"/>
    <w:rsid w:val="00975563"/>
    <w:rsid w:val="00993FE5"/>
    <w:rsid w:val="00B658EC"/>
    <w:rsid w:val="00BB25CF"/>
    <w:rsid w:val="00BE2A26"/>
    <w:rsid w:val="00C462DF"/>
    <w:rsid w:val="00D302FF"/>
    <w:rsid w:val="00D64516"/>
    <w:rsid w:val="00DC3B65"/>
    <w:rsid w:val="00E24AC5"/>
    <w:rsid w:val="00F0369C"/>
    <w:rsid w:val="00F212D2"/>
    <w:rsid w:val="00F5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>
      <o:colormru v:ext="edit" colors="#909"/>
      <o:colormenu v:ext="edit" fillcolor="none [2406]" strokecolor="none" shadowcolor="#66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5BF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0F6E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F6E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5BF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0F6E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F6E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599</Words>
  <Characters>2947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URSULINAS</Company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URSULINAS</dc:creator>
  <cp:lastModifiedBy>USUARIO</cp:lastModifiedBy>
  <cp:revision>3</cp:revision>
  <cp:lastPrinted>2015-03-24T12:41:00Z</cp:lastPrinted>
  <dcterms:created xsi:type="dcterms:W3CDTF">2015-03-24T12:39:00Z</dcterms:created>
  <dcterms:modified xsi:type="dcterms:W3CDTF">2015-03-24T12:44:00Z</dcterms:modified>
</cp:coreProperties>
</file>